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DE" w:rsidRPr="000732DE" w:rsidRDefault="00441D85" w:rsidP="00384949">
      <w:pPr>
        <w:spacing w:line="360" w:lineRule="exact"/>
        <w:jc w:val="center"/>
        <w:rPr>
          <w:rFonts w:ascii="微軟正黑體" w:eastAsia="微軟正黑體" w:hAnsi="微軟正黑體" w:cstheme="minorHAnsi"/>
          <w:sz w:val="32"/>
        </w:rPr>
      </w:pPr>
      <w:r>
        <w:rPr>
          <w:rFonts w:ascii="微軟正黑體" w:eastAsia="微軟正黑體" w:hAnsi="微軟正黑體" w:cs="Calibri"/>
          <w:color w:val="333333"/>
          <w:sz w:val="32"/>
        </w:rPr>
        <w:t>AJE CURIE</w:t>
      </w:r>
      <w:r w:rsidR="000732DE" w:rsidRPr="000732DE">
        <w:rPr>
          <w:rFonts w:ascii="微軟正黑體" w:eastAsia="微軟正黑體" w:hAnsi="微軟正黑體"/>
          <w:sz w:val="32"/>
        </w:rPr>
        <w:t>潤色工具</w:t>
      </w:r>
      <w:r w:rsidR="000732DE" w:rsidRPr="000732DE">
        <w:rPr>
          <w:rFonts w:ascii="微軟正黑體" w:eastAsia="微軟正黑體" w:hAnsi="微軟正黑體" w:hint="eastAsia"/>
          <w:sz w:val="32"/>
        </w:rPr>
        <w:t>試用操作說明</w:t>
      </w:r>
    </w:p>
    <w:p w:rsidR="000732DE" w:rsidRPr="00441D85" w:rsidRDefault="000732DE" w:rsidP="00384949">
      <w:pPr>
        <w:spacing w:line="360" w:lineRule="exact"/>
        <w:rPr>
          <w:rFonts w:asciiTheme="minorHAnsi" w:hAnsiTheme="minorHAnsi" w:cstheme="minorHAnsi"/>
        </w:rPr>
      </w:pPr>
    </w:p>
    <w:p w:rsidR="00035347" w:rsidRPr="004F7611" w:rsidRDefault="00035347" w:rsidP="00384949">
      <w:pPr>
        <w:spacing w:line="36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 xml:space="preserve">- </w:t>
      </w:r>
      <w:r w:rsidRPr="004F7611">
        <w:rPr>
          <w:rFonts w:asciiTheme="minorHAnsi" w:hAnsiTheme="minorHAnsi" w:cstheme="minorHAnsi"/>
        </w:rPr>
        <w:t>試用連結：</w:t>
      </w:r>
      <w:r w:rsidR="003413CF">
        <w:rPr>
          <w:rFonts w:ascii="Arial" w:hAnsi="Arial" w:cs="Arial"/>
          <w:color w:val="222222"/>
          <w:shd w:val="clear" w:color="auto" w:fill="FFFFFF"/>
        </w:rPr>
        <w:t>https://aje.com/c/sc-tw-fs-npeu24</w:t>
      </w:r>
      <w:bookmarkStart w:id="0" w:name="_GoBack"/>
      <w:bookmarkEnd w:id="0"/>
    </w:p>
    <w:p w:rsidR="00035347" w:rsidRPr="004F7611" w:rsidRDefault="00FB064C" w:rsidP="00384949">
      <w:pPr>
        <w:pStyle w:val="1"/>
        <w:spacing w:line="360" w:lineRule="exact"/>
        <w:rPr>
          <w:rFonts w:asciiTheme="minorHAnsi" w:eastAsia="Times New Roman" w:hAnsiTheme="minorHAnsi" w:cstheme="minorHAnsi"/>
          <w:b w:val="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6"/>
          <w:id w:val="8061722"/>
        </w:sdtPr>
        <w:sdtEndPr/>
        <w:sdtContent>
          <w:r w:rsidR="00035347" w:rsidRPr="004F7611">
            <w:rPr>
              <w:rFonts w:asciiTheme="minorHAnsi" w:hAnsiTheme="minorHAnsi" w:cstheme="minorHAnsi"/>
              <w:sz w:val="24"/>
              <w:szCs w:val="24"/>
            </w:rPr>
            <w:t>如何免費使用</w:t>
          </w:r>
          <w:r w:rsidR="00035347" w:rsidRPr="004F7611">
            <w:rPr>
              <w:rFonts w:asciiTheme="minorHAnsi" w:hAnsiTheme="minorHAnsi" w:cstheme="minorHAnsi"/>
              <w:sz w:val="24"/>
              <w:szCs w:val="24"/>
            </w:rPr>
            <w:t>AI</w:t>
          </w:r>
          <w:r w:rsidR="00035347" w:rsidRPr="004F7611">
            <w:rPr>
              <w:rFonts w:asciiTheme="minorHAnsi" w:hAnsiTheme="minorHAnsi" w:cstheme="minorHAnsi"/>
              <w:sz w:val="24"/>
              <w:szCs w:val="24"/>
            </w:rPr>
            <w:t>潤色工具？</w:t>
          </w:r>
        </w:sdtContent>
      </w:sdt>
    </w:p>
    <w:p w:rsidR="0000539E" w:rsidRPr="004F7611" w:rsidRDefault="0000539E" w:rsidP="00384949">
      <w:pPr>
        <w:spacing w:line="36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>AJE AI</w:t>
      </w:r>
      <w:r w:rsidRPr="004F7611">
        <w:rPr>
          <w:rFonts w:asciiTheme="minorHAnsi" w:hAnsiTheme="minorHAnsi" w:cstheme="minorHAnsi"/>
        </w:rPr>
        <w:t>潤色工具專為學術研究工作者的日常研究設計，適用於研究英文郵件、演講文稿、論文初步撰寫等多種應用場景，輔助學術研究工作者提升專業領域的英文表達水準。按照如下步驟操作可開始使用</w:t>
      </w:r>
      <w:r w:rsidRPr="004F7611">
        <w:rPr>
          <w:rFonts w:asciiTheme="minorHAnsi" w:hAnsiTheme="minorHAnsi" w:cstheme="minorHAnsi"/>
        </w:rPr>
        <w:t>AJE AI</w:t>
      </w:r>
      <w:r w:rsidRPr="004F7611">
        <w:rPr>
          <w:rFonts w:asciiTheme="minorHAnsi" w:hAnsiTheme="minorHAnsi" w:cstheme="minorHAnsi"/>
        </w:rPr>
        <w:t>潤色工具：</w:t>
      </w:r>
    </w:p>
    <w:p w:rsidR="0000539E" w:rsidRPr="004F7611" w:rsidRDefault="0000539E" w:rsidP="000233FF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>第</w:t>
      </w:r>
      <w:r w:rsidRPr="004F7611">
        <w:rPr>
          <w:rFonts w:asciiTheme="minorHAnsi" w:hAnsiTheme="minorHAnsi" w:cstheme="minorHAnsi"/>
        </w:rPr>
        <w:t>1</w:t>
      </w:r>
      <w:r w:rsidR="003865A6">
        <w:rPr>
          <w:rFonts w:asciiTheme="minorHAnsi" w:hAnsiTheme="minorHAnsi" w:cstheme="minorHAnsi"/>
        </w:rPr>
        <w:t>步，點擊</w:t>
      </w:r>
      <w:r w:rsidR="003865A6">
        <w:rPr>
          <w:rFonts w:asciiTheme="minorHAnsi" w:hAnsiTheme="minorHAnsi" w:cstheme="minorHAnsi" w:hint="eastAsia"/>
        </w:rPr>
        <w:t>試用</w:t>
      </w:r>
      <w:r w:rsidRPr="004F7611">
        <w:rPr>
          <w:rFonts w:asciiTheme="minorHAnsi" w:hAnsiTheme="minorHAnsi" w:cstheme="minorHAnsi"/>
        </w:rPr>
        <w:t>連結，前往服務試用。</w:t>
      </w:r>
    </w:p>
    <w:p w:rsidR="0000539E" w:rsidRDefault="003865A6" w:rsidP="000233FF">
      <w:pPr>
        <w:spacing w:line="400" w:lineRule="exac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504825</wp:posOffset>
            </wp:positionV>
            <wp:extent cx="6188710" cy="2617470"/>
            <wp:effectExtent l="0" t="0" r="2540" b="0"/>
            <wp:wrapThrough wrapText="bothSides">
              <wp:wrapPolygon edited="0">
                <wp:start x="0" y="0"/>
                <wp:lineTo x="0" y="21380"/>
                <wp:lineTo x="21542" y="21380"/>
                <wp:lineTo x="21542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9E" w:rsidRPr="004F7611">
        <w:rPr>
          <w:rFonts w:asciiTheme="minorHAnsi" w:hAnsiTheme="minorHAnsi" w:cstheme="minorHAnsi"/>
        </w:rPr>
        <w:t>第</w:t>
      </w:r>
      <w:r w:rsidR="0000539E" w:rsidRPr="004F7611">
        <w:rPr>
          <w:rFonts w:asciiTheme="minorHAnsi" w:hAnsiTheme="minorHAnsi" w:cstheme="minorHAnsi"/>
        </w:rPr>
        <w:t>2</w:t>
      </w:r>
      <w:r w:rsidR="0000539E" w:rsidRPr="004F7611">
        <w:rPr>
          <w:rFonts w:asciiTheme="minorHAnsi" w:hAnsiTheme="minorHAnsi" w:cstheme="minorHAnsi"/>
        </w:rPr>
        <w:t>步，點擊頁面右上角</w:t>
      </w:r>
      <w:r w:rsidR="0000539E" w:rsidRPr="004F7611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 w:hint="eastAsia"/>
        </w:rPr>
        <w:t>L</w:t>
      </w:r>
      <w:r>
        <w:rPr>
          <w:rFonts w:asciiTheme="minorHAnsi" w:hAnsiTheme="minorHAnsi" w:cstheme="minorHAnsi"/>
        </w:rPr>
        <w:t>ogin</w:t>
      </w:r>
      <w:r w:rsidR="0000539E" w:rsidRPr="004F7611">
        <w:rPr>
          <w:rFonts w:asciiTheme="minorHAnsi" w:hAnsiTheme="minorHAnsi" w:cstheme="minorHAnsi"/>
        </w:rPr>
        <w:t>”</w:t>
      </w:r>
      <w:r w:rsidR="0000539E" w:rsidRPr="004F7611">
        <w:rPr>
          <w:rFonts w:asciiTheme="minorHAnsi" w:hAnsiTheme="minorHAnsi" w:cstheme="minorHAnsi"/>
        </w:rPr>
        <w:t>按鈕，註冊帳戶並登錄。</w:t>
      </w:r>
    </w:p>
    <w:p w:rsidR="003865A6" w:rsidRDefault="003865A6" w:rsidP="000233FF">
      <w:pPr>
        <w:spacing w:line="400" w:lineRule="exact"/>
        <w:rPr>
          <w:rFonts w:asciiTheme="minorHAnsi" w:hAnsiTheme="minorHAnsi" w:cstheme="minorHAnsi"/>
        </w:rPr>
      </w:pPr>
    </w:p>
    <w:p w:rsidR="003865A6" w:rsidRPr="004F7611" w:rsidRDefault="003865A6" w:rsidP="000233FF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>第</w:t>
      </w:r>
      <w:r>
        <w:rPr>
          <w:rFonts w:asciiTheme="minorHAnsi" w:hAnsiTheme="minorHAnsi" w:cstheme="minorHAnsi"/>
        </w:rPr>
        <w:t>3</w:t>
      </w:r>
      <w:r w:rsidRPr="004F7611">
        <w:rPr>
          <w:rFonts w:asciiTheme="minorHAnsi" w:hAnsiTheme="minorHAnsi" w:cstheme="minorHAnsi"/>
        </w:rPr>
        <w:t>步，點擊頁面右上角</w:t>
      </w:r>
      <w:r w:rsidRPr="004F7611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 w:hint="eastAsia"/>
        </w:rPr>
        <w:t>L</w:t>
      </w:r>
      <w:r>
        <w:rPr>
          <w:rFonts w:asciiTheme="minorHAnsi" w:hAnsiTheme="minorHAnsi" w:cstheme="minorHAnsi"/>
        </w:rPr>
        <w:t>ogin</w:t>
      </w:r>
      <w:r w:rsidRPr="004F7611">
        <w:rPr>
          <w:rFonts w:asciiTheme="minorHAnsi" w:hAnsiTheme="minorHAnsi" w:cstheme="minorHAnsi"/>
        </w:rPr>
        <w:t>”</w:t>
      </w:r>
      <w:r w:rsidRPr="004F7611">
        <w:rPr>
          <w:rFonts w:asciiTheme="minorHAnsi" w:hAnsiTheme="minorHAnsi" w:cstheme="minorHAnsi"/>
        </w:rPr>
        <w:t>按鈕，註冊帳戶並登錄</w:t>
      </w:r>
    </w:p>
    <w:p w:rsidR="000D3284" w:rsidRPr="003865A6" w:rsidRDefault="003865A6" w:rsidP="0000539E">
      <w:pPr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 wp14:anchorId="690B1FD9" wp14:editId="6AD1AB2F">
            <wp:extent cx="5265420" cy="23698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9E" w:rsidRDefault="0000539E" w:rsidP="0000539E">
      <w:pPr>
        <w:rPr>
          <w:rFonts w:asciiTheme="minorHAnsi" w:hAnsiTheme="minorHAnsi" w:cstheme="minorHAnsi"/>
        </w:rPr>
      </w:pPr>
    </w:p>
    <w:p w:rsidR="00F91BAA" w:rsidRDefault="003865A6" w:rsidP="0000539E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470BBEBB" wp14:editId="28A0EE8A">
            <wp:extent cx="3648075" cy="3252352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83" cy="327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A" w:rsidRDefault="00F91BAA" w:rsidP="0000539E">
      <w:pPr>
        <w:rPr>
          <w:rFonts w:asciiTheme="minorHAnsi" w:hAnsiTheme="minorHAnsi" w:cstheme="minorHAnsi"/>
        </w:rPr>
      </w:pPr>
    </w:p>
    <w:p w:rsidR="00F91BAA" w:rsidRDefault="003865A6" w:rsidP="00005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請設定英數</w:t>
      </w:r>
      <w:r>
        <w:rPr>
          <w:rFonts w:asciiTheme="minorHAnsi" w:hAnsiTheme="minorHAnsi" w:cstheme="minorHAnsi" w:hint="eastAsia"/>
        </w:rPr>
        <w:t>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 w:hint="eastAsia"/>
        </w:rPr>
        <w:t>個字的密碼及選擇國家</w:t>
      </w:r>
    </w:p>
    <w:p w:rsidR="00F91BAA" w:rsidRDefault="003865A6" w:rsidP="0000539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0E71032" wp14:editId="3B64FD85">
            <wp:extent cx="4562475" cy="2755946"/>
            <wp:effectExtent l="0" t="0" r="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606" cy="27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A6" w:rsidRDefault="003865A6" w:rsidP="00005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下方記得勾選同意使用者條款</w:t>
      </w:r>
    </w:p>
    <w:p w:rsidR="00F91BAA" w:rsidRDefault="003865A6" w:rsidP="0000539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09AECD8" wp14:editId="727CDAD4">
            <wp:extent cx="4603075" cy="1162050"/>
            <wp:effectExtent l="0" t="0" r="762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04" cy="12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A6" w:rsidRDefault="003865A6" w:rsidP="0000539E">
      <w:pPr>
        <w:rPr>
          <w:rFonts w:asciiTheme="minorHAnsi" w:hAnsiTheme="minorHAnsi" w:cstheme="minorHAnsi"/>
        </w:rPr>
      </w:pPr>
    </w:p>
    <w:p w:rsidR="003865A6" w:rsidRPr="004F7611" w:rsidRDefault="003865A6" w:rsidP="003865A6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lastRenderedPageBreak/>
        <w:t>第</w:t>
      </w:r>
      <w:r>
        <w:rPr>
          <w:rFonts w:asciiTheme="minorHAnsi" w:hAnsiTheme="minorHAnsi" w:cstheme="minorHAnsi"/>
        </w:rPr>
        <w:t>4</w:t>
      </w:r>
      <w:r w:rsidRPr="004F7611">
        <w:rPr>
          <w:rFonts w:asciiTheme="minorHAnsi" w:hAnsiTheme="minorHAnsi" w:cstheme="minorHAnsi"/>
        </w:rPr>
        <w:t>步，</w:t>
      </w:r>
      <w:r>
        <w:rPr>
          <w:rFonts w:asciiTheme="minorHAnsi" w:hAnsiTheme="minorHAnsi" w:cstheme="minorHAnsi" w:hint="eastAsia"/>
        </w:rPr>
        <w:t>紅框處請鍵入</w:t>
      </w:r>
      <w:r>
        <w:rPr>
          <w:rFonts w:asciiTheme="minorHAnsi" w:hAnsiTheme="minorHAnsi" w:cstheme="minorHAnsi" w:hint="eastAsia"/>
        </w:rPr>
        <w:t>G</w:t>
      </w:r>
      <w:r>
        <w:rPr>
          <w:rFonts w:asciiTheme="minorHAnsi" w:hAnsiTheme="minorHAnsi" w:cstheme="minorHAnsi"/>
        </w:rPr>
        <w:t>roup Code</w:t>
      </w:r>
    </w:p>
    <w:p w:rsidR="003865A6" w:rsidRPr="003865A6" w:rsidRDefault="003865A6" w:rsidP="0000539E">
      <w:pPr>
        <w:rPr>
          <w:rFonts w:asciiTheme="minorHAnsi" w:hAnsiTheme="minorHAnsi" w:cstheme="minorHAnsi"/>
        </w:rPr>
      </w:pPr>
    </w:p>
    <w:p w:rsidR="003865A6" w:rsidRDefault="003865A6" w:rsidP="0000539E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1971136</wp:posOffset>
                </wp:positionH>
                <wp:positionV relativeFrom="paragraph">
                  <wp:posOffset>1993181</wp:posOffset>
                </wp:positionV>
                <wp:extent cx="1130060" cy="983411"/>
                <wp:effectExtent l="0" t="0" r="13335" b="2667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0" cy="983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40BD2" id="圓角矩形 19" o:spid="_x0000_s1026" style="position:absolute;margin-left:155.2pt;margin-top:156.95pt;width:89pt;height:7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C63C0A" wp14:editId="1BCD8F0D">
            <wp:extent cx="5779698" cy="3140015"/>
            <wp:effectExtent l="0" t="0" r="0" b="3810"/>
            <wp:docPr id="18" name="圖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2850" cy="314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A6" w:rsidRDefault="003865A6" w:rsidP="0000539E">
      <w:pPr>
        <w:rPr>
          <w:rFonts w:asciiTheme="minorHAnsi" w:hAnsiTheme="minorHAnsi" w:cstheme="minorHAnsi"/>
        </w:rPr>
      </w:pPr>
    </w:p>
    <w:p w:rsidR="003865A6" w:rsidRDefault="003865A6" w:rsidP="0000539E">
      <w:pPr>
        <w:rPr>
          <w:rFonts w:asciiTheme="minorHAnsi" w:hAnsiTheme="minorHAnsi" w:cstheme="minorHAnsi"/>
        </w:rPr>
      </w:pPr>
    </w:p>
    <w:p w:rsidR="003865A6" w:rsidRDefault="003865A6" w:rsidP="0000539E">
      <w:pPr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>第</w:t>
      </w:r>
      <w:r>
        <w:rPr>
          <w:rFonts w:asciiTheme="minorHAnsi" w:hAnsiTheme="minorHAnsi" w:cstheme="minorHAnsi"/>
        </w:rPr>
        <w:t>5</w:t>
      </w:r>
      <w:r w:rsidRPr="004F7611">
        <w:rPr>
          <w:rFonts w:asciiTheme="minorHAnsi" w:hAnsiTheme="minorHAnsi" w:cstheme="minorHAnsi"/>
        </w:rPr>
        <w:t>步，</w:t>
      </w:r>
      <w:r>
        <w:rPr>
          <w:rFonts w:asciiTheme="minorHAnsi" w:hAnsiTheme="minorHAnsi" w:cstheme="minorHAnsi" w:hint="eastAsia"/>
        </w:rPr>
        <w:t>前往</w:t>
      </w:r>
      <w:r>
        <w:rPr>
          <w:rFonts w:asciiTheme="minorHAnsi" w:hAnsiTheme="minorHAnsi" w:cstheme="minorHAnsi"/>
        </w:rPr>
        <w:t>Curie</w:t>
      </w:r>
    </w:p>
    <w:p w:rsidR="00F91BAA" w:rsidRDefault="003865A6" w:rsidP="0000539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8DE4257" wp14:editId="1B221535">
            <wp:extent cx="6188710" cy="374840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AA" w:rsidRDefault="00F91BAA" w:rsidP="003865A6">
      <w:pPr>
        <w:jc w:val="center"/>
        <w:rPr>
          <w:rFonts w:asciiTheme="minorHAnsi" w:hAnsiTheme="minorHAnsi" w:cstheme="minorHAnsi"/>
        </w:rPr>
      </w:pPr>
    </w:p>
    <w:p w:rsidR="003865A6" w:rsidRDefault="003865A6" w:rsidP="003865A6">
      <w:pPr>
        <w:jc w:val="center"/>
        <w:rPr>
          <w:rFonts w:asciiTheme="minorHAnsi" w:hAnsiTheme="minorHAnsi" w:cstheme="minorHAnsi"/>
        </w:rPr>
      </w:pPr>
    </w:p>
    <w:p w:rsidR="003865A6" w:rsidRPr="004F7611" w:rsidRDefault="003865A6" w:rsidP="003865A6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lastRenderedPageBreak/>
        <w:t>第</w:t>
      </w:r>
      <w:r>
        <w:rPr>
          <w:rFonts w:asciiTheme="minorHAnsi" w:hAnsiTheme="minorHAnsi" w:cstheme="minorHAnsi"/>
        </w:rPr>
        <w:t>6</w:t>
      </w:r>
      <w:r w:rsidRPr="004F7611">
        <w:rPr>
          <w:rFonts w:asciiTheme="minorHAnsi" w:hAnsiTheme="minorHAnsi" w:cstheme="minorHAnsi"/>
        </w:rPr>
        <w:t>步，</w:t>
      </w:r>
      <w:r>
        <w:rPr>
          <w:rFonts w:asciiTheme="minorHAnsi" w:hAnsiTheme="minorHAnsi" w:cstheme="minorHAnsi" w:hint="eastAsia"/>
        </w:rPr>
        <w:t>出現</w:t>
      </w:r>
      <w:r>
        <w:rPr>
          <w:rFonts w:asciiTheme="minorHAnsi" w:hAnsiTheme="minorHAnsi" w:cstheme="minorHAnsi" w:hint="eastAsia"/>
        </w:rPr>
        <w:t>F</w:t>
      </w:r>
      <w:r>
        <w:rPr>
          <w:rFonts w:asciiTheme="minorHAnsi" w:hAnsiTheme="minorHAnsi" w:cstheme="minorHAnsi"/>
        </w:rPr>
        <w:t xml:space="preserve">ull Access </w:t>
      </w:r>
      <w:r>
        <w:rPr>
          <w:rFonts w:asciiTheme="minorHAnsi" w:hAnsiTheme="minorHAnsi" w:cstheme="minorHAnsi" w:hint="eastAsia"/>
        </w:rPr>
        <w:t>按下紅框鍵即可上傳需編修檔案</w:t>
      </w:r>
    </w:p>
    <w:p w:rsidR="00F91BAA" w:rsidRDefault="00F91BAA" w:rsidP="0000539E">
      <w:pPr>
        <w:rPr>
          <w:rFonts w:asciiTheme="minorHAnsi" w:hAnsiTheme="minorHAnsi" w:cstheme="minorHAnsi"/>
        </w:rPr>
      </w:pPr>
    </w:p>
    <w:p w:rsidR="00F91BAA" w:rsidRDefault="003865A6" w:rsidP="0000539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014AAAB" wp14:editId="7FE99177">
            <wp:extent cx="6188710" cy="2652395"/>
            <wp:effectExtent l="0" t="0" r="254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AA" w:rsidRDefault="00F91BAA" w:rsidP="0000539E">
      <w:pPr>
        <w:rPr>
          <w:rFonts w:asciiTheme="minorHAnsi" w:hAnsiTheme="minorHAnsi" w:cstheme="minorHAnsi"/>
        </w:rPr>
      </w:pPr>
    </w:p>
    <w:p w:rsidR="00F91BAA" w:rsidRDefault="00F91BAA" w:rsidP="0000539E">
      <w:pPr>
        <w:rPr>
          <w:rFonts w:asciiTheme="minorHAnsi" w:hAnsiTheme="minorHAnsi" w:cstheme="minorHAnsi"/>
        </w:rPr>
      </w:pPr>
    </w:p>
    <w:p w:rsidR="003865A6" w:rsidRPr="004F7611" w:rsidRDefault="003865A6" w:rsidP="003865A6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>第</w:t>
      </w:r>
      <w:r>
        <w:rPr>
          <w:rFonts w:asciiTheme="minorHAnsi" w:hAnsiTheme="minorHAnsi" w:cstheme="minorHAnsi"/>
        </w:rPr>
        <w:t>7</w:t>
      </w:r>
      <w:r w:rsidRPr="004F7611">
        <w:rPr>
          <w:rFonts w:asciiTheme="minorHAnsi" w:hAnsiTheme="minorHAnsi" w:cstheme="minorHAnsi"/>
        </w:rPr>
        <w:t>步，</w:t>
      </w:r>
      <w:r>
        <w:rPr>
          <w:rFonts w:asciiTheme="minorHAnsi" w:hAnsiTheme="minorHAnsi" w:cstheme="minorHAnsi" w:hint="eastAsia"/>
        </w:rPr>
        <w:t>出現</w:t>
      </w:r>
      <w:r>
        <w:rPr>
          <w:rFonts w:asciiTheme="minorHAnsi" w:hAnsiTheme="minorHAnsi" w:cstheme="minorHAnsi" w:hint="eastAsia"/>
        </w:rPr>
        <w:t>F</w:t>
      </w:r>
      <w:r>
        <w:rPr>
          <w:rFonts w:asciiTheme="minorHAnsi" w:hAnsiTheme="minorHAnsi" w:cstheme="minorHAnsi"/>
        </w:rPr>
        <w:t xml:space="preserve">ull Access </w:t>
      </w:r>
      <w:r>
        <w:rPr>
          <w:rFonts w:asciiTheme="minorHAnsi" w:hAnsiTheme="minorHAnsi" w:cstheme="minorHAnsi" w:hint="eastAsia"/>
        </w:rPr>
        <w:t>按下紅框鍵即可上傳需編修檔案</w:t>
      </w:r>
      <w:r w:rsidR="003A3D78">
        <w:rPr>
          <w:rFonts w:asciiTheme="minorHAnsi" w:hAnsiTheme="minorHAnsi" w:cstheme="minorHAnsi" w:hint="eastAsia"/>
        </w:rPr>
        <w:t>，按繼續</w:t>
      </w:r>
    </w:p>
    <w:p w:rsidR="00F91BAA" w:rsidRDefault="003A3D78" w:rsidP="003A3D7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617B5A1" wp14:editId="4A22E976">
            <wp:extent cx="3433313" cy="2756674"/>
            <wp:effectExtent l="0" t="0" r="0" b="571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4845" cy="278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Pr="004F7611" w:rsidRDefault="003A3D78" w:rsidP="003A3D78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lastRenderedPageBreak/>
        <w:t>第</w:t>
      </w:r>
      <w:r>
        <w:rPr>
          <w:rFonts w:asciiTheme="minorHAnsi" w:hAnsiTheme="minorHAnsi" w:cstheme="minorHAnsi"/>
        </w:rPr>
        <w:t>8</w:t>
      </w:r>
      <w:r w:rsidRPr="004F7611">
        <w:rPr>
          <w:rFonts w:asciiTheme="minorHAnsi" w:hAnsiTheme="minorHAnsi" w:cstheme="minorHAnsi"/>
        </w:rPr>
        <w:t>步，</w:t>
      </w:r>
      <w:r>
        <w:rPr>
          <w:rFonts w:asciiTheme="minorHAnsi" w:hAnsiTheme="minorHAnsi" w:cstheme="minorHAnsi" w:hint="eastAsia"/>
        </w:rPr>
        <w:t>選擇英式或美式英文後按</w:t>
      </w:r>
      <w:r>
        <w:rPr>
          <w:rFonts w:asciiTheme="minorHAnsi" w:hAnsiTheme="minorHAnsi" w:cstheme="minorHAnsi"/>
        </w:rPr>
        <w:t>Start</w:t>
      </w:r>
    </w:p>
    <w:p w:rsidR="003A3D78" w:rsidRDefault="003A3D78" w:rsidP="003A3D78">
      <w:pPr>
        <w:jc w:val="center"/>
        <w:rPr>
          <w:rFonts w:asciiTheme="minorHAnsi" w:hAnsiTheme="minorHAnsi" w:cstheme="minorHAnsi"/>
        </w:rPr>
      </w:pPr>
    </w:p>
    <w:p w:rsidR="003A3D78" w:rsidRPr="004F7611" w:rsidRDefault="003A3D78" w:rsidP="003A3D7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D081E20" wp14:editId="69F2CCC1">
            <wp:extent cx="3552479" cy="2751741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857" cy="27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9E" w:rsidRDefault="0000539E" w:rsidP="000233FF">
      <w:pPr>
        <w:rPr>
          <w:rFonts w:asciiTheme="minorHAnsi" w:hAnsiTheme="minorHAnsi" w:cstheme="minorHAnsi"/>
          <w:noProof/>
        </w:rPr>
      </w:pPr>
    </w:p>
    <w:p w:rsidR="003A3D78" w:rsidRPr="004F7611" w:rsidRDefault="003A3D78" w:rsidP="003A3D78">
      <w:pPr>
        <w:spacing w:line="400" w:lineRule="exact"/>
        <w:rPr>
          <w:rFonts w:asciiTheme="minorHAnsi" w:hAnsiTheme="minorHAnsi" w:cstheme="minorHAnsi"/>
        </w:rPr>
      </w:pPr>
      <w:r w:rsidRPr="004F7611">
        <w:rPr>
          <w:rFonts w:asciiTheme="minorHAnsi" w:hAnsiTheme="minorHAnsi" w:cstheme="minorHAnsi"/>
        </w:rPr>
        <w:t>第</w:t>
      </w:r>
      <w:r>
        <w:rPr>
          <w:rFonts w:asciiTheme="minorHAnsi" w:hAnsiTheme="minorHAnsi" w:cstheme="minorHAnsi"/>
        </w:rPr>
        <w:t>9</w:t>
      </w:r>
      <w:r w:rsidRPr="004F7611">
        <w:rPr>
          <w:rFonts w:asciiTheme="minorHAnsi" w:hAnsiTheme="minorHAnsi" w:cstheme="minorHAnsi"/>
        </w:rPr>
        <w:t>步，</w:t>
      </w:r>
      <w:r>
        <w:rPr>
          <w:rFonts w:asciiTheme="minorHAnsi" w:hAnsiTheme="minorHAnsi" w:cstheme="minorHAnsi" w:hint="eastAsia"/>
        </w:rPr>
        <w:t>完成上傳的檔案，下載後開啟即示即如下編修內容</w:t>
      </w:r>
    </w:p>
    <w:p w:rsidR="00925698" w:rsidRDefault="00925698" w:rsidP="000233FF">
      <w:pPr>
        <w:rPr>
          <w:rFonts w:asciiTheme="minorHAnsi" w:hAnsiTheme="minorHAnsi" w:cstheme="minorHAnsi"/>
        </w:rPr>
      </w:pPr>
    </w:p>
    <w:p w:rsidR="000233FF" w:rsidRDefault="003A3D78" w:rsidP="0000539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7169C22" wp14:editId="44A4C0BC">
            <wp:extent cx="6188710" cy="1727200"/>
            <wp:effectExtent l="0" t="0" r="254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FF" w:rsidRDefault="00925698" w:rsidP="00005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*word</w:t>
      </w:r>
      <w:r>
        <w:rPr>
          <w:rFonts w:asciiTheme="minorHAnsi" w:hAnsiTheme="minorHAnsi" w:cstheme="minorHAnsi"/>
        </w:rPr>
        <w:t xml:space="preserve">&gt; </w:t>
      </w:r>
      <w:r>
        <w:rPr>
          <w:rFonts w:asciiTheme="minorHAnsi" w:hAnsiTheme="minorHAnsi" w:cstheme="minorHAnsi" w:hint="eastAsia"/>
        </w:rPr>
        <w:t>校閱功能</w:t>
      </w:r>
      <w:r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 w:hint="eastAsia"/>
        </w:rPr>
        <w:t>修訂顯示所有標記</w:t>
      </w:r>
      <w:r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 w:hint="eastAsia"/>
        </w:rPr>
        <w:t>了解編修的細節</w:t>
      </w:r>
    </w:p>
    <w:p w:rsidR="00B979B2" w:rsidRDefault="00B979B2" w:rsidP="0092569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90967" cy="2013246"/>
            <wp:effectExtent l="0" t="0" r="0" b="6350"/>
            <wp:docPr id="11" name="圖片 11" descr="C:\Users\hshu_\AppData\Local\Temp\SNAGHTML6a41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hu_\AppData\Local\Temp\SNAGHTML6a410b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20" cy="202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78" w:rsidRDefault="003A3D78" w:rsidP="00925698">
      <w:pPr>
        <w:jc w:val="center"/>
        <w:rPr>
          <w:noProof/>
        </w:rPr>
      </w:pPr>
    </w:p>
    <w:p w:rsidR="00035347" w:rsidRPr="000732DE" w:rsidRDefault="004F7611" w:rsidP="000732DE">
      <w:pPr>
        <w:pStyle w:val="a3"/>
        <w:numPr>
          <w:ilvl w:val="0"/>
          <w:numId w:val="1"/>
        </w:numPr>
        <w:ind w:leftChars="0"/>
        <w:rPr>
          <w:rFonts w:cstheme="minorHAnsi"/>
        </w:rPr>
      </w:pPr>
      <w:r w:rsidRPr="000732DE">
        <w:rPr>
          <w:rFonts w:cstheme="minorHAnsi"/>
        </w:rPr>
        <w:t>若有需要可點選</w:t>
      </w:r>
      <w:r w:rsidRPr="000732DE">
        <w:rPr>
          <w:rFonts w:cstheme="minorHAnsi"/>
          <w:b/>
          <w:color w:val="FF0000"/>
        </w:rPr>
        <w:t>含標價</w:t>
      </w:r>
      <w:r w:rsidRPr="000732DE">
        <w:rPr>
          <w:rFonts w:cstheme="minorHAnsi"/>
        </w:rPr>
        <w:t>人工潤色</w:t>
      </w:r>
      <w:r w:rsidR="00744556" w:rsidRPr="000732DE">
        <w:rPr>
          <w:rFonts w:cstheme="minorHAnsi" w:hint="eastAsia"/>
        </w:rPr>
        <w:t>服務</w:t>
      </w:r>
      <w:r w:rsidRPr="000732DE">
        <w:rPr>
          <w:rFonts w:cstheme="minorHAnsi"/>
        </w:rPr>
        <w:t>享</w:t>
      </w:r>
      <w:r w:rsidRPr="000732DE">
        <w:rPr>
          <w:rFonts w:cstheme="minorHAnsi"/>
        </w:rPr>
        <w:t>9</w:t>
      </w:r>
      <w:r w:rsidRPr="000732DE">
        <w:rPr>
          <w:rFonts w:cstheme="minorHAnsi"/>
        </w:rPr>
        <w:t>折優惠（無需要略過即可）</w:t>
      </w:r>
    </w:p>
    <w:sectPr w:rsidR="00035347" w:rsidRPr="000732DE" w:rsidSect="009256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4C" w:rsidRDefault="00FB064C" w:rsidP="000732DE">
      <w:r>
        <w:separator/>
      </w:r>
    </w:p>
  </w:endnote>
  <w:endnote w:type="continuationSeparator" w:id="0">
    <w:p w:rsidR="00FB064C" w:rsidRDefault="00FB064C" w:rsidP="000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4C" w:rsidRDefault="00FB064C" w:rsidP="000732DE">
      <w:r>
        <w:separator/>
      </w:r>
    </w:p>
  </w:footnote>
  <w:footnote w:type="continuationSeparator" w:id="0">
    <w:p w:rsidR="00FB064C" w:rsidRDefault="00FB064C" w:rsidP="0007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A382E"/>
    <w:multiLevelType w:val="hybridMultilevel"/>
    <w:tmpl w:val="B3904A2E"/>
    <w:lvl w:ilvl="0" w:tplc="98626A18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47"/>
    <w:rsid w:val="0000539E"/>
    <w:rsid w:val="000233FF"/>
    <w:rsid w:val="00035347"/>
    <w:rsid w:val="000732DE"/>
    <w:rsid w:val="000D3284"/>
    <w:rsid w:val="00220F69"/>
    <w:rsid w:val="002932B9"/>
    <w:rsid w:val="002D36B4"/>
    <w:rsid w:val="003413CF"/>
    <w:rsid w:val="00380B1A"/>
    <w:rsid w:val="00384949"/>
    <w:rsid w:val="003864BE"/>
    <w:rsid w:val="003865A6"/>
    <w:rsid w:val="003A1A6C"/>
    <w:rsid w:val="003A3D78"/>
    <w:rsid w:val="00441D85"/>
    <w:rsid w:val="00497F6C"/>
    <w:rsid w:val="004F7611"/>
    <w:rsid w:val="005C6810"/>
    <w:rsid w:val="006E690C"/>
    <w:rsid w:val="007034E5"/>
    <w:rsid w:val="00730DB1"/>
    <w:rsid w:val="00734832"/>
    <w:rsid w:val="00744556"/>
    <w:rsid w:val="00874B33"/>
    <w:rsid w:val="0088173E"/>
    <w:rsid w:val="00925698"/>
    <w:rsid w:val="00986DF5"/>
    <w:rsid w:val="009C5045"/>
    <w:rsid w:val="00A10468"/>
    <w:rsid w:val="00A7584B"/>
    <w:rsid w:val="00B0183B"/>
    <w:rsid w:val="00B82D0B"/>
    <w:rsid w:val="00B979B2"/>
    <w:rsid w:val="00C132B1"/>
    <w:rsid w:val="00CB01C2"/>
    <w:rsid w:val="00CB2316"/>
    <w:rsid w:val="00CD3971"/>
    <w:rsid w:val="00CF60C0"/>
    <w:rsid w:val="00EF21E3"/>
    <w:rsid w:val="00F4172B"/>
    <w:rsid w:val="00F91BAA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22F82-0B2C-47BA-A48D-FFA944A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E3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EF21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EF21E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EF21E3"/>
    <w:rPr>
      <w:b/>
      <w:bCs/>
    </w:rPr>
  </w:style>
  <w:style w:type="character" w:styleId="a5">
    <w:name w:val="Emphasis"/>
    <w:basedOn w:val="a0"/>
    <w:uiPriority w:val="20"/>
    <w:qFormat/>
    <w:rsid w:val="00EF21E3"/>
    <w:rPr>
      <w:i/>
      <w:iCs/>
    </w:rPr>
  </w:style>
  <w:style w:type="paragraph" w:styleId="a6">
    <w:name w:val="No Spacing"/>
    <w:uiPriority w:val="1"/>
    <w:qFormat/>
    <w:rsid w:val="00EF21E3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53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80B1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7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732DE"/>
    <w:rPr>
      <w:rFonts w:ascii="新細明體" w:eastAsia="新細明體" w:hAnsi="新細明體" w:cs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7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732D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</Words>
  <Characters>301</Characters>
  <Application>Microsoft Office Word</Application>
  <DocSecurity>0</DocSecurity>
  <Lines>37</Lines>
  <Paragraphs>20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Hsu</dc:creator>
  <cp:lastModifiedBy>張麗雪</cp:lastModifiedBy>
  <cp:revision>2</cp:revision>
  <dcterms:created xsi:type="dcterms:W3CDTF">2024-03-05T09:20:00Z</dcterms:created>
  <dcterms:modified xsi:type="dcterms:W3CDTF">2024-03-05T09:20:00Z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87b07bfa7e8c5981b4a489d63f5a4697dee5eddc07a1f2193a1867b8aa0905a4</vt:lpwstr>
  </property>
</Properties>
</file>